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690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50280">
        <w:rPr>
          <w:rFonts w:asciiTheme="minorHAnsi" w:hAnsiTheme="minorHAnsi" w:cs="Calibri"/>
          <w:b/>
          <w:bCs/>
          <w:sz w:val="28"/>
          <w:szCs w:val="28"/>
        </w:rPr>
        <w:t>495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2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6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2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6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.08.2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13:52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50280">
        <w:rPr>
          <w:rFonts w:asciiTheme="minorHAnsi" w:hAnsiTheme="minorHAnsi" w:cs="Calibri"/>
          <w:b/>
          <w:sz w:val="22"/>
          <w:szCs w:val="22"/>
        </w:rPr>
        <w:t>495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50280">
              <w:rPr>
                <w:rFonts w:asciiTheme="minorHAnsi" w:hAnsiTheme="minorHAnsi"/>
                <w:sz w:val="22"/>
                <w:szCs w:val="22"/>
              </w:rPr>
              <w:t>TXL – RJK) 05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E50280">
              <w:rPr>
                <w:rFonts w:asciiTheme="minorHAnsi" w:hAnsiTheme="minorHAnsi"/>
                <w:sz w:val="22"/>
                <w:szCs w:val="22"/>
              </w:rPr>
              <w:t>09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E50280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VRSALJKO SANJIN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E50280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893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5028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893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E50280">
              <w:rPr>
                <w:rFonts w:asciiTheme="minorHAnsi" w:hAnsiTheme="minorHAnsi" w:cs="Arial"/>
                <w:bCs/>
                <w:sz w:val="22"/>
                <w:szCs w:val="22"/>
              </w:rPr>
              <w:t>.153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E50280">
              <w:rPr>
                <w:rFonts w:asciiTheme="minorHAnsi" w:hAnsiTheme="minorHAnsi" w:cs="Arial"/>
                <w:bCs/>
                <w:sz w:val="22"/>
                <w:szCs w:val="22"/>
              </w:rPr>
              <w:t>.153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3595E-E1D0-48F4-A0B2-8B35F466D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2019-07-16T10:17:00Z</cp:lastPrinted>
  <dcterms:created xsi:type="dcterms:W3CDTF">2019-08-26T10:15:00Z</dcterms:created>
  <dcterms:modified xsi:type="dcterms:W3CDTF">2019-08-26T10:15:00Z</dcterms:modified>
</cp:coreProperties>
</file>